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7FC678F7" w14:textId="09E5C03A" w:rsidR="00E676E8" w:rsidRPr="00E676E8" w:rsidRDefault="00E676E8" w:rsidP="00E676E8">
      <w:pPr>
        <w:pStyle w:val="a8"/>
        <w:numPr>
          <w:ilvl w:val="0"/>
          <w:numId w:val="6"/>
        </w:numPr>
        <w:rPr>
          <w:rFonts w:ascii="AngsanaUPC" w:hAnsi="AngsanaUPC" w:cs="AngsanaUPC" w:hint="cs"/>
          <w:sz w:val="32"/>
          <w:szCs w:val="32"/>
        </w:rPr>
      </w:pPr>
      <w:r w:rsidRPr="00E676E8">
        <w:rPr>
          <w:rFonts w:ascii="AngsanaUPC" w:hAnsi="AngsanaUPC" w:cs="AngsanaUPC"/>
          <w:sz w:val="32"/>
          <w:szCs w:val="32"/>
          <w:cs/>
        </w:rPr>
        <w:t>มีแรมในตัว 512</w:t>
      </w:r>
      <w:r w:rsidRPr="00E676E8">
        <w:rPr>
          <w:rFonts w:ascii="AngsanaUPC" w:hAnsi="AngsanaUPC" w:cs="AngsanaUPC"/>
          <w:sz w:val="32"/>
          <w:szCs w:val="32"/>
        </w:rPr>
        <w:t>KB</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6E4133F2" w14:textId="7354E7D5"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การเชื่อมต่อไร้สาย รองรับ </w:t>
      </w:r>
      <w:r w:rsidRPr="003E251D">
        <w:rPr>
          <w:rFonts w:ascii="AngsanaUPC" w:hAnsi="AngsanaUPC" w:cs="AngsanaUPC"/>
          <w:sz w:val="32"/>
          <w:szCs w:val="32"/>
        </w:rPr>
        <w:t>Wi-Fi 802.11 b/g/n/e/</w:t>
      </w:r>
      <w:proofErr w:type="spellStart"/>
      <w:r w:rsidRPr="003E251D">
        <w:rPr>
          <w:rFonts w:ascii="AngsanaUPC" w:hAnsi="AngsanaUPC" w:cs="AngsanaUPC"/>
          <w:sz w:val="32"/>
          <w:szCs w:val="32"/>
        </w:rPr>
        <w:t>i</w:t>
      </w:r>
      <w:proofErr w:type="spellEnd"/>
      <w:r w:rsidRPr="003E251D">
        <w:rPr>
          <w:rFonts w:ascii="AngsanaUPC" w:hAnsi="AngsanaUPC" w:cs="AngsanaUPC"/>
          <w:sz w:val="32"/>
          <w:szCs w:val="32"/>
        </w:rPr>
        <w:t xml:space="preserve">, Bluetooth v4.2 BR/EDR </w:t>
      </w:r>
      <w:r w:rsidRPr="003E251D">
        <w:rPr>
          <w:rFonts w:ascii="AngsanaUPC" w:hAnsi="AngsanaUPC" w:cs="AngsanaUPC"/>
          <w:sz w:val="32"/>
          <w:szCs w:val="32"/>
          <w:cs/>
        </w:rPr>
        <w:t xml:space="preserve">และ </w:t>
      </w:r>
      <w:r w:rsidRPr="003E251D">
        <w:rPr>
          <w:rFonts w:ascii="AngsanaUPC" w:hAnsi="AngsanaUPC" w:cs="AngsanaUPC"/>
          <w:sz w:val="32"/>
          <w:szCs w:val="32"/>
        </w:rPr>
        <w:t>BLE (Bluetooth Low Energy)</w:t>
      </w:r>
    </w:p>
    <w:p w14:paraId="269CD8E5" w14:textId="025CC96A" w:rsidR="00E44B6E" w:rsidRPr="00E44B6E" w:rsidRDefault="003E251D" w:rsidP="00E44B6E">
      <w:pPr>
        <w:pStyle w:val="a8"/>
        <w:numPr>
          <w:ilvl w:val="0"/>
          <w:numId w:val="6"/>
        </w:numPr>
        <w:spacing w:after="0"/>
        <w:jc w:val="thaiDistribute"/>
        <w:rPr>
          <w:rFonts w:ascii="AngsanaUPC" w:hAnsi="AngsanaUPC" w:cs="AngsanaUPC" w:hint="cs"/>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09003596" w14:textId="136FF2A7" w:rsidR="00DB3CDA" w:rsidRPr="00E44B6E" w:rsidRDefault="00E44B6E" w:rsidP="00E44B6E">
      <w:pPr>
        <w:spacing w:before="240" w:after="0"/>
        <w:jc w:val="thaiDistribute"/>
        <w:rPr>
          <w:rFonts w:ascii="AngsanaUPC" w:hAnsi="AngsanaUPC" w:cs="AngsanaUPC"/>
          <w:b/>
          <w:bCs/>
          <w:sz w:val="32"/>
          <w:szCs w:val="32"/>
        </w:rPr>
      </w:pPr>
      <w:r w:rsidRPr="00E44B6E">
        <w:rPr>
          <w:rFonts w:ascii="AngsanaUPC" w:hAnsi="AngsanaUPC" w:cs="AngsanaUPC" w:hint="cs"/>
          <w:b/>
          <w:bCs/>
          <w:sz w:val="32"/>
          <w:szCs w:val="32"/>
          <w:cs/>
        </w:rPr>
        <w:t>2.8</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3488863C" w:rsidR="00E44B6E" w:rsidRDefault="00E44B6E"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เป็นอุปกรณ์ที่ใช้สำหรับวัดอุณหภูมิและความชื้นสัมพัทธ์</w:t>
      </w:r>
      <w:r w:rsidR="005A69D9">
        <w:rPr>
          <w:rFonts w:ascii="AngsanaUPC" w:hAnsi="AngsanaUPC" w:cs="AngsanaUPC"/>
          <w:sz w:val="32"/>
          <w:szCs w:val="32"/>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451896C4"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B5CC1AE"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107F204F"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78071FF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77777777" w:rsidR="00F8740B" w:rsidRDefault="00F8740B" w:rsidP="00F8740B">
      <w:pPr>
        <w:pStyle w:val="a8"/>
        <w:numPr>
          <w:ilvl w:val="0"/>
          <w:numId w:val="8"/>
        </w:numPr>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ความถี่ในการวัด ทุกๆ </w:t>
      </w:r>
      <w:r w:rsidRPr="00F8740B">
        <w:rPr>
          <w:rFonts w:ascii="AngsanaUPC" w:hAnsi="AngsanaUPC" w:cs="AngsanaUPC"/>
          <w:sz w:val="32"/>
          <w:szCs w:val="32"/>
        </w:rPr>
        <w:t xml:space="preserve">2 </w:t>
      </w:r>
      <w:r w:rsidRPr="00F8740B">
        <w:rPr>
          <w:rFonts w:ascii="AngsanaUPC" w:hAnsi="AngsanaUPC" w:cs="AngsanaUPC"/>
          <w:sz w:val="32"/>
          <w:szCs w:val="32"/>
          <w:cs/>
        </w:rPr>
        <w:t>วินาที (</w:t>
      </w:r>
      <w:r w:rsidRPr="00F8740B">
        <w:rPr>
          <w:rFonts w:ascii="AngsanaUPC" w:hAnsi="AngsanaUPC" w:cs="AngsanaUPC"/>
          <w:sz w:val="32"/>
          <w:szCs w:val="32"/>
        </w:rPr>
        <w:t>0.5Hz)</w:t>
      </w:r>
      <w:r w:rsidR="009449F7" w:rsidRPr="00F8740B">
        <w:rPr>
          <w:rFonts w:ascii="AngsanaUPC" w:hAnsi="AngsanaUPC" w:cs="AngsanaUPC" w:hint="cs"/>
          <w:sz w:val="32"/>
          <w:szCs w:val="32"/>
          <w:cs/>
        </w:rPr>
        <w:t xml:space="preserve"> </w:t>
      </w:r>
    </w:p>
    <w:p w14:paraId="4241997A" w14:textId="3FF671E3" w:rsidR="00E44B6E" w:rsidRPr="00E44B6E" w:rsidRDefault="00E44B6E" w:rsidP="00E44B6E">
      <w:pPr>
        <w:pStyle w:val="a8"/>
        <w:numPr>
          <w:ilvl w:val="0"/>
          <w:numId w:val="8"/>
        </w:numPr>
        <w:spacing w:before="240"/>
        <w:rPr>
          <w:rFonts w:ascii="AngsanaUPC" w:hAnsi="AngsanaUPC" w:cs="AngsanaUPC"/>
          <w:sz w:val="32"/>
          <w:szCs w:val="32"/>
        </w:rPr>
      </w:pPr>
      <w:r w:rsidRPr="00E44B6E">
        <w:rPr>
          <w:rFonts w:ascii="AngsanaUPC" w:hAnsi="AngsanaUPC" w:cs="AngsanaUPC"/>
          <w:sz w:val="32"/>
          <w:szCs w:val="32"/>
          <w:cs/>
        </w:rPr>
        <w:t xml:space="preserve">มีขา </w:t>
      </w:r>
      <w:r w:rsidRPr="00E44B6E">
        <w:rPr>
          <w:rFonts w:ascii="AngsanaUPC" w:hAnsi="AngsanaUPC" w:cs="AngsanaUPC"/>
          <w:sz w:val="32"/>
          <w:szCs w:val="32"/>
        </w:rPr>
        <w:t xml:space="preserve">Data </w:t>
      </w:r>
      <w:r w:rsidRPr="00E44B6E">
        <w:rPr>
          <w:rFonts w:ascii="AngsanaUPC" w:hAnsi="AngsanaUPC" w:cs="AngsanaUPC"/>
          <w:sz w:val="32"/>
          <w:szCs w:val="32"/>
          <w:cs/>
        </w:rPr>
        <w:t>เชื่อมต่อกับพอร์ตดิจิทัลของ</w:t>
      </w:r>
      <w:proofErr w:type="spellStart"/>
      <w:r w:rsidRPr="00E44B6E">
        <w:rPr>
          <w:rFonts w:ascii="AngsanaUPC" w:hAnsi="AngsanaUPC" w:cs="AngsanaUPC"/>
          <w:sz w:val="32"/>
          <w:szCs w:val="32"/>
          <w:cs/>
        </w:rPr>
        <w:t>ไม</w:t>
      </w:r>
      <w:proofErr w:type="spellEnd"/>
      <w:r w:rsidRPr="00E44B6E">
        <w:rPr>
          <w:rFonts w:ascii="AngsanaUPC" w:hAnsi="AngsanaUPC" w:cs="AngsanaUPC"/>
          <w:sz w:val="32"/>
          <w:szCs w:val="32"/>
          <w:cs/>
        </w:rPr>
        <w:t>โครคอน</w:t>
      </w:r>
      <w:r>
        <w:rPr>
          <w:rFonts w:ascii="AngsanaUPC" w:hAnsi="AngsanaUPC" w:cs="AngsanaUPC"/>
          <w:sz w:val="32"/>
          <w:szCs w:val="32"/>
          <w:cs/>
        </w:rPr>
        <w:br/>
      </w:r>
      <w:r>
        <w:rPr>
          <w:rFonts w:ascii="AngsanaUPC" w:hAnsi="AngsanaUPC" w:cs="AngsanaUPC" w:hint="cs"/>
          <w:sz w:val="32"/>
          <w:szCs w:val="32"/>
          <w:cs/>
        </w:rPr>
        <w:t>-</w:t>
      </w:r>
      <w:r w:rsidRPr="00E44B6E">
        <w:rPr>
          <w:rFonts w:ascii="AngsanaUPC" w:hAnsi="AngsanaUPC" w:cs="AngsanaUPC"/>
          <w:sz w:val="32"/>
          <w:szCs w:val="32"/>
          <w:cs/>
        </w:rPr>
        <w:t>โทรล</w:t>
      </w:r>
      <w:proofErr w:type="spellStart"/>
      <w:r w:rsidRPr="00E44B6E">
        <w:rPr>
          <w:rFonts w:ascii="AngsanaUPC" w:hAnsi="AngsanaUPC" w:cs="AngsanaUPC"/>
          <w:sz w:val="32"/>
          <w:szCs w:val="32"/>
          <w:cs/>
        </w:rPr>
        <w:t>เล</w:t>
      </w:r>
      <w:proofErr w:type="spellEnd"/>
      <w:r w:rsidRPr="00E44B6E">
        <w:rPr>
          <w:rFonts w:ascii="AngsanaUPC" w:hAnsi="AngsanaUPC" w:cs="AngsanaUPC"/>
          <w:sz w:val="32"/>
          <w:szCs w:val="32"/>
          <w:cs/>
        </w:rPr>
        <w:t>อร์</w:t>
      </w:r>
      <w:r w:rsidRPr="00E44B6E">
        <w:rPr>
          <w:rFonts w:ascii="AngsanaUPC" w:hAnsi="AngsanaUPC" w:cs="AngsanaUPC" w:hint="cs"/>
          <w:sz w:val="32"/>
          <w:szCs w:val="32"/>
          <w:cs/>
        </w:rPr>
        <w:t xml:space="preserve"> </w:t>
      </w:r>
      <w:r w:rsidRPr="00E44B6E">
        <w:rPr>
          <w:rFonts w:ascii="AngsanaUPC" w:hAnsi="AngsanaUPC" w:cs="AngsanaUPC"/>
          <w:sz w:val="32"/>
          <w:szCs w:val="32"/>
          <w:cs/>
        </w:rPr>
        <w:t xml:space="preserve">และต้องต่อตัวต้านทาน </w:t>
      </w:r>
      <w:r w:rsidRPr="00E44B6E">
        <w:rPr>
          <w:rFonts w:ascii="AngsanaUPC" w:hAnsi="AngsanaUPC" w:cs="AngsanaUPC"/>
          <w:sz w:val="32"/>
          <w:szCs w:val="32"/>
        </w:rPr>
        <w:t>Pull-up</w:t>
      </w:r>
    </w:p>
    <w:p w14:paraId="26C13750" w14:textId="6B3DF089"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81E3ABC" w14:textId="42C55310"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ใช้งานง่าย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0A7FEE5"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17EA4E91"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21F460E1" w14:textId="0EDBDE83" w:rsidR="00F8740B" w:rsidRDefault="00F8740B" w:rsidP="00F8740B">
      <w:pPr>
        <w:pStyle w:val="a8"/>
        <w:numPr>
          <w:ilvl w:val="0"/>
          <w:numId w:val="12"/>
        </w:numPr>
        <w:spacing w:after="0"/>
        <w:jc w:val="thaiDistribute"/>
        <w:rPr>
          <w:rFonts w:ascii="AngsanaUPC" w:hAnsi="AngsanaUPC" w:cs="AngsanaUPC"/>
          <w:sz w:val="32"/>
          <w:szCs w:val="32"/>
        </w:rPr>
      </w:pPr>
      <w:r w:rsidRPr="00F8740B">
        <w:rPr>
          <w:rFonts w:ascii="AngsanaUPC" w:hAnsi="AngsanaUPC" w:cs="AngsanaUPC"/>
          <w:sz w:val="32"/>
          <w:szCs w:val="32"/>
          <w:cs/>
        </w:rPr>
        <w:t xml:space="preserve">พิน </w:t>
      </w:r>
      <w:r w:rsidRPr="00F8740B">
        <w:rPr>
          <w:rFonts w:ascii="AngsanaUPC" w:hAnsi="AngsanaUPC" w:cs="AngsanaUPC"/>
          <w:sz w:val="32"/>
          <w:szCs w:val="32"/>
        </w:rPr>
        <w:t xml:space="preserve">Signal </w:t>
      </w:r>
      <w:r w:rsidRPr="00F8740B">
        <w:rPr>
          <w:rFonts w:ascii="AngsanaUPC" w:hAnsi="AngsanaUPC" w:cs="AngsanaUPC"/>
          <w:sz w:val="32"/>
          <w:szCs w:val="32"/>
          <w:cs/>
        </w:rPr>
        <w:t>เชื่อมต่อกับพอร์ตดิจิทัลของไมโครคอนโทรลเลอร์</w:t>
      </w:r>
    </w:p>
    <w:p w14:paraId="3C099FBC" w14:textId="3E552EE9" w:rsidR="00A17FC3" w:rsidRPr="00A17FC3" w:rsidRDefault="00A17FC3" w:rsidP="00A17FC3">
      <w:pPr>
        <w:pStyle w:val="a8"/>
        <w:numPr>
          <w:ilvl w:val="0"/>
          <w:numId w:val="12"/>
        </w:numPr>
        <w:spacing w:after="0"/>
        <w:jc w:val="thaiDistribute"/>
        <w:rPr>
          <w:rFonts w:ascii="AngsanaUPC" w:hAnsi="AngsanaUPC" w:cs="AngsanaUPC" w:hint="cs"/>
          <w:sz w:val="32"/>
          <w:szCs w:val="32"/>
        </w:rPr>
      </w:pPr>
      <w:r>
        <w:rPr>
          <w:rFonts w:ascii="AngsanaUPC" w:hAnsi="AngsanaUPC" w:cs="AngsanaUPC"/>
          <w:sz w:val="32"/>
          <w:szCs w:val="32"/>
          <w:cs/>
        </w:rPr>
        <w:t xml:space="preserve">เอาต์พุตแบบ  </w:t>
      </w:r>
      <w:r>
        <w:rPr>
          <w:rFonts w:ascii="AngsanaUPC" w:hAnsi="AngsanaUPC" w:cs="AngsanaUPC"/>
          <w:sz w:val="32"/>
          <w:szCs w:val="32"/>
        </w:rPr>
        <w:t>NPN</w:t>
      </w:r>
    </w:p>
    <w:p w14:paraId="32AD4F00" w14:textId="0DE241F9" w:rsidR="00A17FC3" w:rsidRPr="00A17FC3" w:rsidRDefault="00A17FC3" w:rsidP="00A17FC3">
      <w:pPr>
        <w:pStyle w:val="a8"/>
        <w:numPr>
          <w:ilvl w:val="0"/>
          <w:numId w:val="12"/>
        </w:numPr>
        <w:spacing w:after="0"/>
        <w:jc w:val="thaiDistribute"/>
        <w:rPr>
          <w:rFonts w:ascii="AngsanaUPC" w:hAnsi="AngsanaUPC" w:cs="AngsanaUPC"/>
          <w:sz w:val="32"/>
          <w:szCs w:val="32"/>
        </w:rPr>
      </w:pPr>
      <w:r w:rsidRPr="00A17FC3">
        <w:rPr>
          <w:rFonts w:ascii="AngsanaUPC" w:hAnsi="AngsanaUPC" w:cs="AngsanaUPC"/>
          <w:sz w:val="32"/>
          <w:szCs w:val="32"/>
          <w:cs/>
        </w:rPr>
        <w:t xml:space="preserve">สถานะ </w:t>
      </w:r>
      <w:r w:rsidRPr="00A17FC3">
        <w:rPr>
          <w:rFonts w:ascii="AngsanaUPC" w:hAnsi="AngsanaUPC" w:cs="AngsanaUPC"/>
          <w:sz w:val="32"/>
          <w:szCs w:val="32"/>
        </w:rPr>
        <w:t xml:space="preserve">on </w:t>
      </w:r>
      <w:r w:rsidRPr="00A17FC3">
        <w:rPr>
          <w:rFonts w:ascii="AngsanaUPC" w:hAnsi="AngsanaUPC" w:cs="AngsanaUPC"/>
          <w:sz w:val="32"/>
          <w:szCs w:val="32"/>
          <w:cs/>
        </w:rPr>
        <w:t>หรือ 1</w:t>
      </w:r>
      <w:r w:rsidRPr="00A17FC3">
        <w:rPr>
          <w:rFonts w:ascii="AngsanaUPC" w:hAnsi="AngsanaUPC" w:cs="AngsanaUPC"/>
          <w:sz w:val="32"/>
          <w:szCs w:val="32"/>
        </w:rPr>
        <w:t xml:space="preserve"> </w:t>
      </w:r>
      <w:r w:rsidRPr="00A17FC3">
        <w:rPr>
          <w:rFonts w:ascii="AngsanaUPC" w:hAnsi="AngsanaUPC" w:cs="AngsanaUPC"/>
          <w:sz w:val="32"/>
          <w:szCs w:val="32"/>
          <w:cs/>
        </w:rPr>
        <w:t>เมื่อระดับของเหลวไม่ถึงระดับที่กำหนด (ไม่มีการตรวจจับของเหลว)</w:t>
      </w:r>
    </w:p>
    <w:p w14:paraId="25F4E8B1" w14:textId="6C1EF145" w:rsidR="00A17FC3" w:rsidRPr="00A17FC3" w:rsidRDefault="00A17FC3" w:rsidP="00A17FC3">
      <w:pPr>
        <w:pStyle w:val="a8"/>
        <w:numPr>
          <w:ilvl w:val="0"/>
          <w:numId w:val="12"/>
        </w:numPr>
        <w:spacing w:after="0"/>
        <w:jc w:val="thaiDistribute"/>
        <w:rPr>
          <w:rFonts w:ascii="AngsanaUPC" w:hAnsi="AngsanaUPC" w:cs="AngsanaUPC" w:hint="cs"/>
          <w:sz w:val="32"/>
          <w:szCs w:val="32"/>
        </w:rPr>
      </w:pPr>
      <w:r w:rsidRPr="00A17FC3">
        <w:rPr>
          <w:rFonts w:ascii="AngsanaUPC" w:hAnsi="AngsanaUPC" w:cs="AngsanaUPC"/>
          <w:sz w:val="32"/>
          <w:szCs w:val="32"/>
          <w:cs/>
        </w:rPr>
        <w:t xml:space="preserve">สถานะ </w:t>
      </w:r>
      <w:r w:rsidRPr="00A17FC3">
        <w:rPr>
          <w:rFonts w:ascii="AngsanaUPC" w:hAnsi="AngsanaUPC" w:cs="AngsanaUPC"/>
          <w:sz w:val="32"/>
          <w:szCs w:val="32"/>
        </w:rPr>
        <w:t xml:space="preserve">off </w:t>
      </w:r>
      <w:r w:rsidRPr="00A17FC3">
        <w:rPr>
          <w:rFonts w:ascii="AngsanaUPC" w:hAnsi="AngsanaUPC" w:cs="AngsanaUPC"/>
          <w:sz w:val="32"/>
          <w:szCs w:val="32"/>
          <w:cs/>
        </w:rPr>
        <w:t>หรือ 0</w:t>
      </w:r>
      <w:r w:rsidRPr="00A17FC3">
        <w:rPr>
          <w:rFonts w:ascii="AngsanaUPC" w:hAnsi="AngsanaUPC" w:cs="AngsanaUPC"/>
          <w:sz w:val="32"/>
          <w:szCs w:val="32"/>
        </w:rPr>
        <w:t xml:space="preserve"> </w:t>
      </w:r>
      <w:r w:rsidRPr="00A17FC3">
        <w:rPr>
          <w:rFonts w:ascii="AngsanaUPC" w:hAnsi="AngsanaUPC" w:cs="AngsanaUPC"/>
          <w:sz w:val="32"/>
          <w:szCs w:val="32"/>
          <w:cs/>
        </w:rPr>
        <w:t>เมื่อระดับของเหลวถึงระดับที่กำหนด (ตรวจจับของเหลวได้)</w:t>
      </w:r>
    </w:p>
    <w:p w14:paraId="7DEC9B6C" w14:textId="32EDB5DC"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428B3733" w:rsidR="00B85A05" w:rsidRPr="00A17FC3" w:rsidRDefault="00B85A05" w:rsidP="00A17FC3">
      <w:pPr>
        <w:pStyle w:val="a8"/>
        <w:numPr>
          <w:ilvl w:val="0"/>
          <w:numId w:val="13"/>
        </w:numPr>
        <w:rPr>
          <w:rFonts w:ascii="AngsanaUPC" w:hAnsi="AngsanaUPC" w:cs="AngsanaUPC" w:hint="cs"/>
          <w:sz w:val="32"/>
          <w:szCs w:val="32"/>
        </w:rPr>
      </w:pPr>
      <w:r w:rsidRPr="00A17FC3">
        <w:rPr>
          <w:rFonts w:ascii="AngsanaUPC" w:hAnsi="AngsanaUPC" w:cs="AngsanaUPC"/>
          <w:sz w:val="32"/>
          <w:szCs w:val="32"/>
          <w:cs/>
        </w:rPr>
        <w:t xml:space="preserve">แรงดันไฟฟ้าทำงาน </w:t>
      </w:r>
      <w:r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lastRenderedPageBreak/>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77DA3264" w14:textId="27EE83C1" w:rsidR="00BC6518" w:rsidRDefault="00BC6518" w:rsidP="009A5300">
      <w:pPr>
        <w:pStyle w:val="a8"/>
        <w:numPr>
          <w:ilvl w:val="0"/>
          <w:numId w:val="14"/>
        </w:numPr>
        <w:spacing w:after="0"/>
        <w:jc w:val="thaiDistribute"/>
        <w:rPr>
          <w:rFonts w:ascii="AngsanaUPC" w:hAnsi="AngsanaUPC" w:cs="AngsanaUPC"/>
          <w:sz w:val="32"/>
          <w:szCs w:val="32"/>
        </w:rPr>
      </w:pPr>
      <w:r w:rsidRPr="00BC6518">
        <w:rPr>
          <w:rFonts w:ascii="AngsanaUPC" w:hAnsi="AngsanaUPC" w:cs="AngsanaUPC"/>
          <w:sz w:val="32"/>
          <w:szCs w:val="32"/>
          <w:cs/>
        </w:rPr>
        <w:t xml:space="preserve">พิน </w:t>
      </w:r>
      <w:r w:rsidRPr="00BC6518">
        <w:rPr>
          <w:rFonts w:ascii="AngsanaUPC" w:hAnsi="AngsanaUPC" w:cs="AngsanaUPC"/>
          <w:sz w:val="32"/>
          <w:szCs w:val="32"/>
        </w:rPr>
        <w:t xml:space="preserve">Signal </w:t>
      </w:r>
      <w:r w:rsidRPr="00BC6518">
        <w:rPr>
          <w:rFonts w:ascii="AngsanaUPC" w:hAnsi="AngsanaUPC" w:cs="AngsanaUPC"/>
          <w:sz w:val="32"/>
          <w:szCs w:val="32"/>
          <w:cs/>
        </w:rPr>
        <w:t>เชื่อมต่อกับพอร์ตอนาล็อกของไมโครคอนโทรลเลอร์</w:t>
      </w:r>
    </w:p>
    <w:p w14:paraId="6DD44ABE" w14:textId="52AC6171" w:rsidR="00D510FF" w:rsidRPr="00D510FF" w:rsidRDefault="00D510FF" w:rsidP="00D510FF">
      <w:pPr>
        <w:pStyle w:val="a8"/>
        <w:numPr>
          <w:ilvl w:val="0"/>
          <w:numId w:val="14"/>
        </w:numPr>
        <w:spacing w:before="240" w:after="0"/>
        <w:jc w:val="thaiDistribute"/>
        <w:rPr>
          <w:rFonts w:ascii="AngsanaUPC" w:hAnsi="AngsanaUPC" w:cs="AngsanaUPC"/>
          <w:sz w:val="32"/>
          <w:szCs w:val="32"/>
        </w:rPr>
      </w:pPr>
      <w:r w:rsidRPr="00D510FF">
        <w:rPr>
          <w:rFonts w:ascii="AngsanaUPC" w:hAnsi="AngsanaUPC" w:cs="AngsanaUPC"/>
          <w:sz w:val="32"/>
          <w:szCs w:val="32"/>
          <w:cs/>
        </w:rPr>
        <w:t>เมื่อค่า</w:t>
      </w:r>
      <w:r>
        <w:rPr>
          <w:rFonts w:ascii="AngsanaUPC" w:hAnsi="AngsanaUPC" w:cs="AngsanaUPC"/>
          <w:sz w:val="32"/>
          <w:szCs w:val="32"/>
        </w:rPr>
        <w:t xml:space="preserve"> </w:t>
      </w:r>
      <w:r w:rsidRPr="00D510FF">
        <w:rPr>
          <w:rFonts w:ascii="AngsanaUPC" w:hAnsi="AngsanaUPC" w:cs="AngsanaUPC"/>
          <w:sz w:val="32"/>
          <w:szCs w:val="32"/>
        </w:rPr>
        <w:t xml:space="preserve">pH = </w:t>
      </w:r>
      <w:r w:rsidRPr="00D510FF">
        <w:rPr>
          <w:rFonts w:ascii="AngsanaUPC" w:hAnsi="AngsanaUPC" w:cs="AngsanaUPC"/>
          <w:sz w:val="32"/>
          <w:szCs w:val="32"/>
          <w:cs/>
        </w:rPr>
        <w:t>7 (สารเป็นกลาง) เอาต์พุตจะอยู่ที่ประมาณ 2.5</w:t>
      </w:r>
      <w:r w:rsidRPr="00D510FF">
        <w:rPr>
          <w:rFonts w:ascii="AngsanaUPC" w:hAnsi="AngsanaUPC" w:cs="AngsanaUPC"/>
          <w:sz w:val="32"/>
          <w:szCs w:val="32"/>
        </w:rPr>
        <w:t>V</w:t>
      </w:r>
    </w:p>
    <w:p w14:paraId="04445BD4" w14:textId="77777777" w:rsidR="00D510FF" w:rsidRPr="00D510FF" w:rsidRDefault="00D510FF" w:rsidP="00D510FF">
      <w:pPr>
        <w:pStyle w:val="a8"/>
        <w:numPr>
          <w:ilvl w:val="0"/>
          <w:numId w:val="14"/>
        </w:numPr>
        <w:spacing w:before="240" w:after="0"/>
        <w:jc w:val="thaiDistribute"/>
        <w:rPr>
          <w:rFonts w:ascii="AngsanaUPC" w:hAnsi="AngsanaUPC" w:cs="AngsanaUPC"/>
          <w:sz w:val="32"/>
          <w:szCs w:val="32"/>
        </w:rPr>
      </w:pPr>
      <w:r w:rsidRPr="00D510FF">
        <w:rPr>
          <w:rFonts w:ascii="AngsanaUPC" w:hAnsi="AngsanaUPC" w:cs="AngsanaUPC"/>
          <w:sz w:val="32"/>
          <w:szCs w:val="32"/>
          <w:cs/>
        </w:rPr>
        <w:t xml:space="preserve">เมื่อค่า </w:t>
      </w:r>
      <w:r w:rsidRPr="00D510FF">
        <w:rPr>
          <w:rFonts w:ascii="AngsanaUPC" w:hAnsi="AngsanaUPC" w:cs="AngsanaUPC"/>
          <w:sz w:val="32"/>
          <w:szCs w:val="32"/>
        </w:rPr>
        <w:t xml:space="preserve">pH &lt; </w:t>
      </w:r>
      <w:r w:rsidRPr="00D510FF">
        <w:rPr>
          <w:rFonts w:ascii="AngsanaUPC" w:hAnsi="AngsanaUPC" w:cs="AngsanaUPC"/>
          <w:sz w:val="32"/>
          <w:szCs w:val="32"/>
          <w:cs/>
        </w:rPr>
        <w:t>7 (สารเป็นกรด) แรงดันไฟฟ้าจะน้อยกว่า 2.5</w:t>
      </w:r>
      <w:r w:rsidRPr="00D510FF">
        <w:rPr>
          <w:rFonts w:ascii="AngsanaUPC" w:hAnsi="AngsanaUPC" w:cs="AngsanaUPC"/>
          <w:sz w:val="32"/>
          <w:szCs w:val="32"/>
        </w:rPr>
        <w:t>V</w:t>
      </w:r>
    </w:p>
    <w:p w14:paraId="443F3F3F" w14:textId="77777777" w:rsidR="00D510FF" w:rsidRPr="00D510FF" w:rsidRDefault="00D510FF" w:rsidP="00D510FF">
      <w:pPr>
        <w:pStyle w:val="a8"/>
        <w:numPr>
          <w:ilvl w:val="0"/>
          <w:numId w:val="14"/>
        </w:numPr>
        <w:spacing w:before="240" w:after="0"/>
        <w:jc w:val="thaiDistribute"/>
        <w:rPr>
          <w:rFonts w:ascii="AngsanaUPC" w:hAnsi="AngsanaUPC" w:cs="AngsanaUPC"/>
          <w:b/>
          <w:bCs/>
          <w:sz w:val="36"/>
          <w:szCs w:val="36"/>
        </w:rPr>
      </w:pPr>
      <w:r w:rsidRPr="00D510FF">
        <w:rPr>
          <w:rFonts w:ascii="AngsanaUPC" w:hAnsi="AngsanaUPC" w:cs="AngsanaUPC"/>
          <w:sz w:val="32"/>
          <w:szCs w:val="32"/>
          <w:cs/>
        </w:rPr>
        <w:t xml:space="preserve">เมื่อค่า </w:t>
      </w:r>
      <w:r w:rsidRPr="00D510FF">
        <w:rPr>
          <w:rFonts w:ascii="AngsanaUPC" w:hAnsi="AngsanaUPC" w:cs="AngsanaUPC"/>
          <w:sz w:val="32"/>
          <w:szCs w:val="32"/>
        </w:rPr>
        <w:t xml:space="preserve">pH &gt; </w:t>
      </w:r>
      <w:r w:rsidRPr="00D510FF">
        <w:rPr>
          <w:rFonts w:ascii="AngsanaUPC" w:hAnsi="AngsanaUPC" w:cs="AngsanaUPC"/>
          <w:sz w:val="32"/>
          <w:szCs w:val="32"/>
          <w:cs/>
        </w:rPr>
        <w:t>7 (สารเป็นเบส) แรงดันไฟฟ้าจะมากกว่า 2.5</w:t>
      </w:r>
      <w:r w:rsidRPr="00D510FF">
        <w:rPr>
          <w:rFonts w:ascii="AngsanaUPC" w:hAnsi="AngsanaUPC" w:cs="AngsanaUPC"/>
          <w:sz w:val="32"/>
          <w:szCs w:val="32"/>
        </w:rPr>
        <w:t>V</w:t>
      </w:r>
    </w:p>
    <w:p w14:paraId="594BF3D0" w14:textId="4B562E69" w:rsidR="00355347" w:rsidRPr="00D510FF" w:rsidRDefault="000469E5" w:rsidP="00D510FF">
      <w:pPr>
        <w:spacing w:before="240" w:after="0"/>
        <w:jc w:val="thaiDistribute"/>
        <w:rPr>
          <w:rFonts w:ascii="AngsanaUPC" w:hAnsi="AngsanaUPC" w:cs="AngsanaUPC"/>
          <w:b/>
          <w:bCs/>
          <w:sz w:val="36"/>
          <w:szCs w:val="36"/>
        </w:rPr>
      </w:pPr>
      <w:r w:rsidRPr="00D510FF">
        <w:rPr>
          <w:rFonts w:ascii="AngsanaUPC" w:hAnsi="AngsanaUPC" w:cs="AngsanaUPC"/>
          <w:b/>
          <w:bCs/>
          <w:sz w:val="36"/>
          <w:szCs w:val="36"/>
        </w:rPr>
        <w:t xml:space="preserve">3. </w:t>
      </w:r>
      <w:r w:rsidR="00635090" w:rsidRPr="00D510FF">
        <w:rPr>
          <w:rFonts w:ascii="AngsanaUPC" w:hAnsi="AngsanaUPC" w:cs="AngsanaUPC"/>
          <w:b/>
          <w:bCs/>
          <w:sz w:val="36"/>
          <w:szCs w:val="36"/>
        </w:rPr>
        <w:t xml:space="preserve"> </w:t>
      </w:r>
      <w:r w:rsidRPr="00D510FF">
        <w:rPr>
          <w:rFonts w:ascii="AngsanaUPC" w:hAnsi="AngsanaUPC" w:cs="AngsanaUPC"/>
          <w:b/>
          <w:bCs/>
          <w:sz w:val="36"/>
          <w:szCs w:val="36"/>
          <w:cs/>
        </w:rPr>
        <w:t>วิธีการด</w:t>
      </w:r>
      <w:r w:rsidRPr="00D510FF">
        <w:rPr>
          <w:rFonts w:ascii="AngsanaUPC" w:hAnsi="AngsanaUPC" w:cs="AngsanaUPC" w:hint="cs"/>
          <w:b/>
          <w:bCs/>
          <w:sz w:val="36"/>
          <w:szCs w:val="36"/>
          <w:cs/>
        </w:rPr>
        <w:t>ำ</w:t>
      </w:r>
      <w:r w:rsidRPr="00D510FF">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BC6518">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BC6518">
      <w:pPr>
        <w:spacing w:after="0"/>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08F92842"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7D2B582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230245FB"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lastRenderedPageBreak/>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w:t>
      </w:r>
      <w:r w:rsidR="00BB70CB">
        <w:rPr>
          <w:rFonts w:ascii="AngsanaUPC" w:hAnsi="AngsanaUPC" w:cs="AngsanaUPC" w:hint="cs"/>
          <w:sz w:val="32"/>
          <w:szCs w:val="32"/>
          <w:cs/>
        </w:rPr>
        <w:t>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7431D084"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lastRenderedPageBreak/>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2">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4F8C4225" w14:textId="04B3EFBA" w:rsidR="00AE24D6" w:rsidRDefault="00CF200E" w:rsidP="00BC6518">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5AD771B7"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468EF6AE" w14:textId="37B07FB3" w:rsidR="006B5904" w:rsidRDefault="006B5904" w:rsidP="009B3D3C">
      <w:pPr>
        <w:jc w:val="thaiDistribute"/>
        <w:rPr>
          <w:rFonts w:ascii="AngsanaUPC" w:hAnsi="AngsanaUPC" w:cs="AngsanaUPC"/>
          <w:sz w:val="32"/>
          <w:szCs w:val="32"/>
        </w:rPr>
      </w:pPr>
    </w:p>
    <w:p w14:paraId="3C1B5970" w14:textId="146B06E4" w:rsidR="006B5904" w:rsidRDefault="006B5904" w:rsidP="009B3D3C">
      <w:pPr>
        <w:jc w:val="thaiDistribute"/>
        <w:rPr>
          <w:rFonts w:ascii="AngsanaUPC" w:hAnsi="AngsanaUPC" w:cs="AngsanaUPC"/>
          <w:sz w:val="32"/>
          <w:szCs w:val="32"/>
        </w:rPr>
      </w:pPr>
    </w:p>
    <w:p w14:paraId="2280DA57" w14:textId="2D894108" w:rsidR="006B5904" w:rsidRDefault="006B5904"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sz w:val="32"/>
          <w:szCs w:val="32"/>
        </w:rPr>
      </w:pPr>
    </w:p>
    <w:p w14:paraId="1F35F169" w14:textId="77777777"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6ED00FA0"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44EE997D" w14:textId="339F35C5"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ถูกเก็บไว้ในฐานข้อมูล หลังจากนั้นจะนำข้อมูลเหล่านี้มาสร้างเป็นกราฟเส้น เพื่อให้เห็นถึง</w:t>
      </w:r>
      <w:r w:rsidR="002F5869">
        <w:rPr>
          <w:rFonts w:ascii="AngsanaUPC" w:hAnsi="AngsanaUPC" w:cs="AngsanaUPC" w:hint="cs"/>
          <w:sz w:val="32"/>
          <w:szCs w:val="32"/>
          <w:cs/>
        </w:rPr>
        <w:lastRenderedPageBreak/>
        <w:t xml:space="preserve">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7DDE843B" w:rsidR="002F5869" w:rsidRDefault="00AC3EF1"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4833B574">
            <wp:simplePos x="0" y="0"/>
            <wp:positionH relativeFrom="column">
              <wp:posOffset>536465</wp:posOffset>
            </wp:positionH>
            <wp:positionV relativeFrom="paragraph">
              <wp:posOffset>77222</wp:posOffset>
            </wp:positionV>
            <wp:extent cx="2234317" cy="1758638"/>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4"/>
                    <a:stretch>
                      <a:fillRect/>
                    </a:stretch>
                  </pic:blipFill>
                  <pic:spPr>
                    <a:xfrm>
                      <a:off x="0" y="0"/>
                      <a:ext cx="2234317" cy="1758638"/>
                    </a:xfrm>
                    <a:prstGeom prst="rect">
                      <a:avLst/>
                    </a:prstGeom>
                  </pic:spPr>
                </pic:pic>
              </a:graphicData>
            </a:graphic>
            <wp14:sizeRelH relativeFrom="margin">
              <wp14:pctWidth>0</wp14:pctWidth>
            </wp14:sizeRelH>
            <wp14:sizeRelV relativeFrom="margin">
              <wp14:pctHeight>0</wp14:pctHeight>
            </wp14:sizeRelV>
          </wp:anchor>
        </w:drawing>
      </w:r>
    </w:p>
    <w:p w14:paraId="30A80147" w14:textId="268ACD0B" w:rsidR="002F5869" w:rsidRDefault="002F5869" w:rsidP="00730BCE">
      <w:pPr>
        <w:rPr>
          <w:rFonts w:ascii="AngsanaUPC" w:hAnsi="AngsanaUPC" w:cs="AngsanaUPC"/>
          <w:sz w:val="32"/>
          <w:szCs w:val="32"/>
        </w:rPr>
      </w:pP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01C5D981" w14:textId="4A80384A" w:rsidR="00BB4EC3" w:rsidRDefault="00BB4EC3" w:rsidP="00E75B00">
      <w:pPr>
        <w:rPr>
          <w:rFonts w:ascii="AngsanaUPC" w:hAnsi="AngsanaUPC" w:cs="AngsanaUPC"/>
          <w:b/>
          <w:bCs/>
          <w:sz w:val="32"/>
          <w:szCs w:val="32"/>
        </w:rPr>
      </w:pPr>
    </w:p>
    <w:p w14:paraId="4C731D12" w14:textId="0FBB96CC"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247E6BC5" w:rsidR="00481818" w:rsidRDefault="00E676E8"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33243869">
            <wp:simplePos x="0" y="0"/>
            <wp:positionH relativeFrom="column">
              <wp:posOffset>17145</wp:posOffset>
            </wp:positionH>
            <wp:positionV relativeFrom="paragraph">
              <wp:posOffset>65405</wp:posOffset>
            </wp:positionV>
            <wp:extent cx="3293745" cy="2882900"/>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3745"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2BB5140C"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2D95F708" w:rsidR="003B0479" w:rsidRDefault="003B0479" w:rsidP="00E676E8">
      <w:pPr>
        <w:spacing w:after="0"/>
        <w:rPr>
          <w:rFonts w:ascii="AngsanaUPC" w:hAnsi="AngsanaUPC" w:cs="AngsanaUPC"/>
          <w:b/>
          <w:bCs/>
          <w:sz w:val="32"/>
          <w:szCs w:val="32"/>
        </w:rPr>
      </w:pPr>
    </w:p>
    <w:p w14:paraId="5BFE85C6" w14:textId="77777777" w:rsidR="00AC3EF1" w:rsidRDefault="00AC3EF1" w:rsidP="00E676E8">
      <w:pPr>
        <w:spacing w:after="0"/>
        <w:rPr>
          <w:rFonts w:ascii="AngsanaUPC" w:hAnsi="AngsanaUPC" w:cs="AngsanaUPC"/>
          <w:b/>
          <w:bCs/>
          <w:sz w:val="32"/>
          <w:szCs w:val="32"/>
        </w:rPr>
      </w:pP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2AE29E79" w14:textId="31A7102B" w:rsidR="00AC3EF1" w:rsidRPr="00AC3EF1" w:rsidRDefault="003B0479" w:rsidP="00E676E8">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Pr="003B0479">
        <w:rPr>
          <w:rFonts w:ascii="AngsanaUPC" w:hAnsi="AngsanaUPC" w:cs="AngsanaUPC"/>
          <w:b/>
          <w:bCs/>
          <w:sz w:val="32"/>
          <w:szCs w:val="32"/>
        </w:rPr>
        <w:t xml:space="preserve">6 </w:t>
      </w:r>
      <w:r w:rsidRPr="003B0479">
        <w:rPr>
          <w:rFonts w:ascii="AngsanaUPC" w:hAnsi="AngsanaUPC" w:cs="AngsanaUPC"/>
          <w:b/>
          <w:bCs/>
          <w:sz w:val="32"/>
          <w:szCs w:val="32"/>
          <w:cs/>
        </w:rPr>
        <w:t>ไดอะแกรมของอุปกรณ์</w:t>
      </w:r>
    </w:p>
    <w:p w14:paraId="4A59889D" w14:textId="7C2016C0"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46E67E48" w14:textId="1364574D" w:rsidR="003B0479" w:rsidRDefault="00F76F8D" w:rsidP="005A69D9">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2BEAAE39"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E2840D5" w:rsidR="0039038E"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Pr>
          <w:rFonts w:ascii="AngsanaUPC" w:hAnsi="AngsanaUPC" w:cs="AngsanaUPC"/>
          <w:b/>
          <w:bCs/>
          <w:sz w:val="32"/>
          <w:szCs w:val="32"/>
        </w:rPr>
        <w:t>7</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106AE5C3" w14:textId="7B5BF8FA" w:rsidR="009B3D3C" w:rsidRDefault="005374C2" w:rsidP="00522C04">
      <w:pPr>
        <w:jc w:val="thaiDistribute"/>
        <w:rPr>
          <w:rFonts w:ascii="AngsanaUPC" w:hAnsi="AngsanaUPC" w:cs="AngsanaUPC"/>
          <w:sz w:val="32"/>
          <w:szCs w:val="32"/>
        </w:rPr>
      </w:pPr>
      <w:r>
        <w:rPr>
          <w:rFonts w:ascii="AngsanaUPC" w:hAnsi="AngsanaUPC" w:cs="AngsanaUPC" w:hint="cs"/>
          <w:sz w:val="32"/>
          <w:szCs w:val="32"/>
          <w:cs/>
        </w:rPr>
        <w:lastRenderedPageBreak/>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97589">
        <w:rPr>
          <w:rFonts w:ascii="AngsanaUPC" w:hAnsi="AngsanaUPC" w:cs="AngsanaUPC"/>
          <w:sz w:val="32"/>
          <w:szCs w:val="32"/>
        </w:rPr>
        <w:t>8</w:t>
      </w:r>
    </w:p>
    <w:p w14:paraId="57BD3CF5" w14:textId="126B7E9E" w:rsidR="0083021B" w:rsidRDefault="00AC3EF1" w:rsidP="00522C04">
      <w:pPr>
        <w:jc w:val="thaiDistribute"/>
        <w:rPr>
          <w:rFonts w:ascii="AngsanaUPC" w:hAnsi="AngsanaUPC" w:cs="AngsanaUPC"/>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11AD1A51">
            <wp:simplePos x="0" y="0"/>
            <wp:positionH relativeFrom="margin">
              <wp:posOffset>-59635</wp:posOffset>
            </wp:positionH>
            <wp:positionV relativeFrom="paragraph">
              <wp:posOffset>-77028</wp:posOffset>
            </wp:positionV>
            <wp:extent cx="3173730" cy="1903095"/>
            <wp:effectExtent l="0" t="0" r="7620" b="190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27"/>
                    <a:srcRect l="3428"/>
                    <a:stretch/>
                  </pic:blipFill>
                  <pic:spPr bwMode="auto">
                    <a:xfrm>
                      <a:off x="0" y="0"/>
                      <a:ext cx="317373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10FC7DD6" w14:textId="4A7244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97589">
        <w:rPr>
          <w:rFonts w:ascii="AngsanaUPC" w:hAnsi="AngsanaUPC" w:cs="AngsanaUPC"/>
          <w:b/>
          <w:bCs/>
          <w:sz w:val="32"/>
          <w:szCs w:val="32"/>
        </w:rPr>
        <w:t>8</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1C48CE7E"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97589">
        <w:rPr>
          <w:rFonts w:ascii="AngsanaUPC" w:hAnsi="AngsanaUPC" w:cs="AngsanaUPC"/>
          <w:sz w:val="32"/>
          <w:szCs w:val="32"/>
        </w:rPr>
        <w:t>9</w:t>
      </w:r>
    </w:p>
    <w:p w14:paraId="5749E888" w14:textId="302681F4" w:rsidR="00997589" w:rsidRDefault="00AC3EF1" w:rsidP="005374C2">
      <w:pP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7CA414B">
            <wp:simplePos x="0" y="0"/>
            <wp:positionH relativeFrom="column">
              <wp:posOffset>-59635</wp:posOffset>
            </wp:positionH>
            <wp:positionV relativeFrom="paragraph">
              <wp:posOffset>-136525</wp:posOffset>
            </wp:positionV>
            <wp:extent cx="2992755" cy="1892300"/>
            <wp:effectExtent l="0" t="0" r="0" b="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l="6861" t="5786" r="5757" b="6807"/>
                    <a:stretch/>
                  </pic:blipFill>
                  <pic:spPr bwMode="auto">
                    <a:xfrm>
                      <a:off x="0" y="0"/>
                      <a:ext cx="2992755"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523ED189" w14:textId="25A5D93E"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97589">
        <w:rPr>
          <w:rFonts w:ascii="AngsanaUPC" w:hAnsi="AngsanaUPC" w:cs="AngsanaUPC"/>
          <w:b/>
          <w:bCs/>
          <w:sz w:val="32"/>
          <w:szCs w:val="32"/>
        </w:rPr>
        <w:t>9</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6F7AE627" w:rsidR="00D000D9" w:rsidRDefault="005374C2" w:rsidP="009B3D3C">
      <w:pPr>
        <w:rPr>
          <w:rFonts w:ascii="AngsanaUPC" w:hAnsi="AngsanaUPC" w:cs="AngsanaUPC"/>
          <w:sz w:val="32"/>
          <w:szCs w:val="32"/>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97589">
        <w:rPr>
          <w:rFonts w:ascii="AngsanaUPC" w:hAnsi="AngsanaUPC" w:cs="AngsanaUPC"/>
          <w:sz w:val="32"/>
          <w:szCs w:val="32"/>
        </w:rPr>
        <w:t>10</w:t>
      </w:r>
    </w:p>
    <w:p w14:paraId="27E14EC8" w14:textId="77777777" w:rsidR="00997589" w:rsidRDefault="00997589" w:rsidP="009B3D3C">
      <w:pPr>
        <w:rPr>
          <w:rFonts w:ascii="AngsanaUPC" w:hAnsi="AngsanaUPC" w:cs="AngsanaUPC"/>
          <w:sz w:val="32"/>
          <w:szCs w:val="32"/>
        </w:rPr>
      </w:pPr>
    </w:p>
    <w:p w14:paraId="6AD9B9F8" w14:textId="77777777" w:rsidR="00997589" w:rsidRDefault="00997589" w:rsidP="009B3D3C">
      <w:pPr>
        <w:rPr>
          <w:rFonts w:ascii="AngsanaUPC" w:hAnsi="AngsanaUPC" w:cs="AngsanaUPC"/>
          <w:sz w:val="32"/>
          <w:szCs w:val="32"/>
        </w:rPr>
      </w:pP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29"/>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7777777"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97589">
        <w:rPr>
          <w:rFonts w:ascii="AngsanaUPC" w:hAnsi="AngsanaUPC" w:cs="AngsanaUPC"/>
          <w:b/>
          <w:bCs/>
          <w:sz w:val="32"/>
          <w:szCs w:val="32"/>
        </w:rPr>
        <w:t>10</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58DC6399"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11</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0"/>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632F59CA"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997589">
        <w:rPr>
          <w:rFonts w:ascii="AngsanaUPC" w:hAnsi="AngsanaUPC" w:cs="AngsanaUPC" w:hint="cs"/>
          <w:b/>
          <w:bCs/>
          <w:sz w:val="32"/>
          <w:szCs w:val="32"/>
          <w:cs/>
        </w:rPr>
        <w:t>1</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3D7896D9"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Pr>
          <w:rFonts w:ascii="AngsanaUPC" w:hAnsi="AngsanaUPC" w:cs="AngsanaUPC" w:hint="cs"/>
          <w:sz w:val="32"/>
          <w:szCs w:val="32"/>
          <w:cs/>
        </w:rPr>
        <w:t>2</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1"/>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0089813B"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997589">
        <w:rPr>
          <w:rFonts w:ascii="AngsanaUPC" w:hAnsi="AngsanaUPC" w:cs="AngsanaUPC" w:hint="cs"/>
          <w:b/>
          <w:bCs/>
          <w:sz w:val="32"/>
          <w:szCs w:val="32"/>
          <w:cs/>
        </w:rPr>
        <w:t>2</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1B9559D5">
            <wp:simplePos x="0" y="0"/>
            <wp:positionH relativeFrom="column">
              <wp:posOffset>390525</wp:posOffset>
            </wp:positionH>
            <wp:positionV relativeFrom="paragraph">
              <wp:posOffset>98425</wp:posOffset>
            </wp:positionV>
            <wp:extent cx="2650490" cy="548640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1016" cy="54874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18611A4F" w14:textId="5C5227B5" w:rsidR="009215FD" w:rsidRPr="0039038E" w:rsidRDefault="004E1DB1" w:rsidP="00E676E8">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13</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16A519B1" w14:textId="77777777" w:rsidR="004E1DB1" w:rsidRDefault="004E1DB1" w:rsidP="00ED18C9">
      <w:pPr>
        <w:spacing w:after="0"/>
        <w:jc w:val="thaiDistribute"/>
        <w:rPr>
          <w:rFonts w:ascii="AngsanaUPC" w:hAnsi="AngsanaUPC" w:cs="AngsanaUPC"/>
          <w:sz w:val="32"/>
          <w:szCs w:val="32"/>
        </w:rPr>
      </w:pPr>
    </w:p>
    <w:p w14:paraId="204313F2" w14:textId="77777777" w:rsidR="004E1DB1" w:rsidRDefault="004E1DB1" w:rsidP="00ED18C9">
      <w:pPr>
        <w:spacing w:after="0"/>
        <w:jc w:val="thaiDistribute"/>
        <w:rPr>
          <w:rFonts w:ascii="AngsanaUPC" w:hAnsi="AngsanaUPC" w:cs="AngsanaUPC"/>
          <w:sz w:val="32"/>
          <w:szCs w:val="32"/>
        </w:rPr>
      </w:pPr>
    </w:p>
    <w:p w14:paraId="4996591A" w14:textId="77777777" w:rsidR="004E1DB1" w:rsidRDefault="004E1DB1" w:rsidP="00ED18C9">
      <w:pPr>
        <w:spacing w:after="0"/>
        <w:jc w:val="thaiDistribute"/>
        <w:rPr>
          <w:rFonts w:ascii="AngsanaUPC" w:hAnsi="AngsanaUPC" w:cs="AngsanaUPC"/>
          <w:sz w:val="32"/>
          <w:szCs w:val="32"/>
        </w:rPr>
      </w:pPr>
    </w:p>
    <w:p w14:paraId="20A7695A" w14:textId="77777777" w:rsidR="00E676E8" w:rsidRDefault="00E676E8" w:rsidP="00ED18C9">
      <w:pPr>
        <w:spacing w:after="0"/>
        <w:jc w:val="thaiDistribute"/>
        <w:rPr>
          <w:rFonts w:ascii="AngsanaUPC" w:hAnsi="AngsanaUPC" w:cs="AngsanaUPC"/>
          <w:sz w:val="32"/>
          <w:szCs w:val="32"/>
        </w:rPr>
      </w:pPr>
    </w:p>
    <w:p w14:paraId="183CDDBB" w14:textId="77777777" w:rsidR="004E1DB1" w:rsidRDefault="004E1DB1" w:rsidP="00ED18C9">
      <w:pPr>
        <w:spacing w:after="0"/>
        <w:jc w:val="thaiDistribute"/>
        <w:rPr>
          <w:rFonts w:ascii="AngsanaUPC" w:hAnsi="AngsanaUPC" w:cs="AngsanaUPC"/>
          <w:sz w:val="32"/>
          <w:szCs w:val="32"/>
        </w:rPr>
      </w:pPr>
    </w:p>
    <w:p w14:paraId="6169A41F" w14:textId="77777777" w:rsidR="004E1DB1" w:rsidRDefault="004E1DB1" w:rsidP="00ED18C9">
      <w:pPr>
        <w:spacing w:after="0"/>
        <w:jc w:val="thaiDistribute"/>
        <w:rPr>
          <w:rFonts w:ascii="AngsanaUPC" w:hAnsi="AngsanaUPC" w:cs="AngsanaUPC"/>
          <w:sz w:val="32"/>
          <w:szCs w:val="32"/>
        </w:rPr>
      </w:pPr>
    </w:p>
    <w:p w14:paraId="40DEAE9A" w14:textId="2762E4EE" w:rsidR="00522C04" w:rsidRDefault="00BB4EC3" w:rsidP="00ED18C9">
      <w:pPr>
        <w:spacing w:after="0"/>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5A98FCB5">
            <wp:simplePos x="0" y="0"/>
            <wp:positionH relativeFrom="column">
              <wp:posOffset>158706</wp:posOffset>
            </wp:positionH>
            <wp:positionV relativeFrom="paragraph">
              <wp:posOffset>272415</wp:posOffset>
            </wp:positionV>
            <wp:extent cx="1504315" cy="1854190"/>
            <wp:effectExtent l="0" t="0" r="635"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33"/>
                    <a:srcRect l="17011"/>
                    <a:stretch/>
                  </pic:blipFill>
                  <pic:spPr bwMode="auto">
                    <a:xfrm>
                      <a:off x="0" y="0"/>
                      <a:ext cx="1504315" cy="1854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27B">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97589">
        <w:rPr>
          <w:rFonts w:ascii="AngsanaUPC" w:hAnsi="AngsanaUPC" w:cs="AngsanaUPC" w:hint="cs"/>
          <w:sz w:val="32"/>
          <w:szCs w:val="32"/>
          <w:cs/>
        </w:rPr>
        <w:t>4</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20549ED9" w14:textId="391B8139"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97589">
        <w:rPr>
          <w:rFonts w:ascii="AngsanaUPC" w:hAnsi="AngsanaUPC" w:cs="AngsanaUPC" w:hint="cs"/>
          <w:b/>
          <w:bCs/>
          <w:sz w:val="32"/>
          <w:szCs w:val="32"/>
          <w:cs/>
        </w:rPr>
        <w:t>4</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41E37D1" w:rsidR="00AD74FA" w:rsidRDefault="00AD74FA" w:rsidP="00AD74FA">
      <w:pPr>
        <w:rPr>
          <w:rFonts w:ascii="AngsanaUPC" w:hAnsi="AngsanaUPC" w:cs="AngsanaUPC"/>
          <w:sz w:val="32"/>
          <w:szCs w:val="32"/>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997589">
        <w:rPr>
          <w:rFonts w:ascii="AngsanaUPC" w:hAnsi="AngsanaUPC" w:cs="AngsanaUPC" w:hint="cs"/>
          <w:sz w:val="32"/>
          <w:szCs w:val="32"/>
          <w:cs/>
        </w:rPr>
        <w:t>5</w:t>
      </w:r>
    </w:p>
    <w:p w14:paraId="4668916A" w14:textId="0FA94B12" w:rsidR="00AD74FA" w:rsidRDefault="009215FD"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746AEF43">
            <wp:simplePos x="0" y="0"/>
            <wp:positionH relativeFrom="column">
              <wp:posOffset>31115</wp:posOffset>
            </wp:positionH>
            <wp:positionV relativeFrom="paragraph">
              <wp:posOffset>12065</wp:posOffset>
            </wp:positionV>
            <wp:extent cx="2916555" cy="2849245"/>
            <wp:effectExtent l="0" t="0" r="0" b="825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4"/>
                    <a:srcRect l="8656" t="5038" b="4910"/>
                    <a:stretch/>
                  </pic:blipFill>
                  <pic:spPr bwMode="auto">
                    <a:xfrm>
                      <a:off x="0" y="0"/>
                      <a:ext cx="2916555" cy="284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62811BE" w14:textId="17BEAEF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997589">
        <w:rPr>
          <w:rFonts w:ascii="AngsanaUPC" w:hAnsi="AngsanaUPC" w:cs="AngsanaUPC" w:hint="cs"/>
          <w:b/>
          <w:bCs/>
          <w:sz w:val="32"/>
          <w:szCs w:val="32"/>
          <w:cs/>
        </w:rPr>
        <w:t>5</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3CAE9200"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6145875B" w14:textId="77777777" w:rsidR="004E1DB1" w:rsidRDefault="004E1DB1" w:rsidP="0039038E">
      <w:pPr>
        <w:jc w:val="thaiDistribute"/>
        <w:rPr>
          <w:rFonts w:ascii="AngsanaUPC" w:hAnsi="AngsanaUPC" w:cs="AngsanaUPC"/>
          <w:b/>
          <w:bCs/>
          <w:sz w:val="36"/>
          <w:szCs w:val="36"/>
        </w:rPr>
      </w:pPr>
    </w:p>
    <w:p w14:paraId="6DD16DDD" w14:textId="77777777" w:rsidR="004E1DB1" w:rsidRDefault="004E1DB1" w:rsidP="0039038E">
      <w:pPr>
        <w:jc w:val="thaiDistribute"/>
        <w:rPr>
          <w:rFonts w:ascii="AngsanaUPC" w:hAnsi="AngsanaUPC" w:cs="AngsanaUPC"/>
          <w:b/>
          <w:bCs/>
          <w:sz w:val="36"/>
          <w:szCs w:val="36"/>
        </w:rPr>
      </w:pPr>
    </w:p>
    <w:p w14:paraId="7AB5532D" w14:textId="77777777" w:rsidR="004E1DB1" w:rsidRDefault="004E1DB1" w:rsidP="0039038E">
      <w:pPr>
        <w:jc w:val="thaiDistribute"/>
        <w:rPr>
          <w:rFonts w:ascii="AngsanaUPC" w:hAnsi="AngsanaUPC" w:cs="AngsanaUPC"/>
          <w:b/>
          <w:bCs/>
          <w:sz w:val="36"/>
          <w:szCs w:val="36"/>
        </w:rPr>
      </w:pP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72F7CD26"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6</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46A08227"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4B4211">
        <w:rPr>
          <w:rFonts w:ascii="AngsanaUPC" w:hAnsi="AngsanaUPC" w:cs="AngsanaUPC" w:hint="cs"/>
          <w:sz w:val="32"/>
          <w:szCs w:val="32"/>
          <w:cs/>
        </w:rPr>
        <w:t>17</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621E329C"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4B4211">
        <w:rPr>
          <w:rFonts w:ascii="AngsanaUPC" w:hAnsi="AngsanaUPC" w:cs="AngsanaUPC" w:hint="cs"/>
          <w:b/>
          <w:bCs/>
          <w:sz w:val="32"/>
          <w:szCs w:val="32"/>
          <w:cs/>
        </w:rPr>
        <w:t>7</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01B2095F"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w:t>
      </w:r>
      <w:r w:rsidR="004B4211">
        <w:rPr>
          <w:rFonts w:ascii="AngsanaUPC" w:hAnsi="AngsanaUPC" w:cs="AngsanaUPC" w:hint="cs"/>
          <w:sz w:val="32"/>
          <w:szCs w:val="32"/>
          <w:cs/>
        </w:rPr>
        <w:t>8</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23D6B208"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w:t>
      </w:r>
      <w:r w:rsidR="004B4211">
        <w:rPr>
          <w:rFonts w:ascii="AngsanaUPC" w:hAnsi="AngsanaUPC" w:cs="AngsanaUPC" w:hint="cs"/>
          <w:b/>
          <w:bCs/>
          <w:sz w:val="32"/>
          <w:szCs w:val="32"/>
          <w:cs/>
        </w:rPr>
        <w:t>8</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7244F166"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w:t>
      </w:r>
      <w:r w:rsidR="004B4211">
        <w:rPr>
          <w:rFonts w:ascii="AngsanaUPC" w:hAnsi="AngsanaUPC" w:cs="AngsanaUPC" w:hint="cs"/>
          <w:sz w:val="32"/>
          <w:szCs w:val="32"/>
          <w:cs/>
        </w:rPr>
        <w:t>9</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14D12D43"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w:t>
      </w:r>
      <w:r w:rsidR="004B4211">
        <w:rPr>
          <w:rFonts w:ascii="AngsanaUPC" w:hAnsi="AngsanaUPC" w:cs="AngsanaUPC" w:hint="cs"/>
          <w:b/>
          <w:bCs/>
          <w:sz w:val="32"/>
          <w:szCs w:val="32"/>
          <w:cs/>
        </w:rPr>
        <w:t>9</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001AD86C"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4B4211">
        <w:rPr>
          <w:rFonts w:ascii="AngsanaUPC" w:hAnsi="AngsanaUPC" w:cs="AngsanaUPC" w:hint="cs"/>
          <w:b/>
          <w:bCs/>
          <w:sz w:val="32"/>
          <w:szCs w:val="32"/>
          <w:cs/>
        </w:rPr>
        <w:t>20</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08C0F2F4"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21</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8CCFFB5"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21</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7A4E853"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22</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24BEF55"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23</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2DD09E93"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4</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2A3FFD34"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4</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1440219"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5</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14CFE5A4"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5</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E965103"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w:t>
      </w:r>
      <w:r w:rsidR="004B4211">
        <w:rPr>
          <w:rFonts w:ascii="AngsanaUPC" w:hAnsi="AngsanaUPC" w:cs="AngsanaUPC" w:hint="cs"/>
          <w:sz w:val="32"/>
          <w:szCs w:val="32"/>
          <w:cs/>
        </w:rPr>
        <w:t>6</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557BE9C"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w:t>
      </w:r>
      <w:r w:rsidR="004B4211">
        <w:rPr>
          <w:rFonts w:ascii="AngsanaUPC" w:hAnsi="AngsanaUPC" w:cs="AngsanaUPC" w:hint="cs"/>
          <w:b/>
          <w:bCs/>
          <w:sz w:val="32"/>
          <w:szCs w:val="32"/>
          <w:cs/>
        </w:rPr>
        <w:t>6</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40AFF5F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4B4211">
        <w:rPr>
          <w:rFonts w:ascii="AngsanaUPC" w:hAnsi="AngsanaUPC" w:cs="AngsanaUPC" w:hint="cs"/>
          <w:sz w:val="32"/>
          <w:szCs w:val="32"/>
          <w:cs/>
        </w:rPr>
        <w:t>27</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0"/>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30C268FE"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4B4211" w:rsidRPr="004B4211">
        <w:rPr>
          <w:rFonts w:ascii="AngsanaUPC" w:hAnsi="AngsanaUPC" w:cs="AngsanaUPC" w:hint="cs"/>
          <w:b/>
          <w:bCs/>
          <w:sz w:val="32"/>
          <w:szCs w:val="32"/>
          <w:cs/>
        </w:rPr>
        <w:t>27</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7E66724"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4B4211">
        <w:rPr>
          <w:rFonts w:ascii="AngsanaUPC" w:hAnsi="AngsanaUPC" w:cs="AngsanaUPC" w:hint="cs"/>
          <w:sz w:val="32"/>
          <w:szCs w:val="32"/>
          <w:cs/>
        </w:rPr>
        <w:t>28</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1"/>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5830274B"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4B4211">
        <w:rPr>
          <w:rFonts w:ascii="AngsanaUPC" w:hAnsi="AngsanaUPC" w:cs="AngsanaUPC" w:hint="cs"/>
          <w:b/>
          <w:bCs/>
          <w:sz w:val="32"/>
          <w:szCs w:val="32"/>
          <w:cs/>
        </w:rPr>
        <w:t>28</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3FF28B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4B4211">
        <w:rPr>
          <w:rFonts w:ascii="AngsanaUPC" w:hAnsi="AngsanaUPC" w:cs="AngsanaUPC" w:hint="cs"/>
          <w:sz w:val="32"/>
          <w:szCs w:val="32"/>
          <w:cs/>
        </w:rPr>
        <w:t>29</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30</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449C4685"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29</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5A14F84A"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30</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993173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4B4211">
        <w:rPr>
          <w:rFonts w:ascii="AngsanaUPC" w:hAnsi="AngsanaUPC" w:cs="AngsanaUPC" w:hint="cs"/>
          <w:sz w:val="32"/>
          <w:szCs w:val="32"/>
          <w:cs/>
        </w:rPr>
        <w:t>31</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30CFA06A"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4B4211">
        <w:rPr>
          <w:rFonts w:ascii="AngsanaUPC" w:hAnsi="AngsanaUPC" w:cs="AngsanaUPC" w:hint="cs"/>
          <w:b/>
          <w:bCs/>
          <w:sz w:val="32"/>
          <w:szCs w:val="32"/>
          <w:cs/>
        </w:rPr>
        <w:t>31</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46E6591" w:rsidR="00555303"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 ดัง</w:t>
      </w:r>
      <w:r w:rsidR="00F443E7">
        <w:rPr>
          <w:rFonts w:ascii="AngsanaUPC" w:hAnsi="AngsanaUPC" w:cs="AngsanaUPC" w:hint="cs"/>
          <w:sz w:val="32"/>
          <w:szCs w:val="32"/>
          <w:cs/>
        </w:rPr>
        <w:t>กราฟ</w:t>
      </w:r>
      <w:r>
        <w:rPr>
          <w:rFonts w:ascii="AngsanaUPC" w:hAnsi="AngsanaUPC" w:cs="AngsanaUPC" w:hint="cs"/>
          <w:sz w:val="32"/>
          <w:szCs w:val="32"/>
          <w:cs/>
        </w:rPr>
        <w:t xml:space="preserve">ที่ </w:t>
      </w:r>
      <w:r w:rsidR="00F443E7">
        <w:rPr>
          <w:rFonts w:ascii="AngsanaUPC" w:hAnsi="AngsanaUPC" w:cs="AngsanaUPC" w:hint="cs"/>
          <w:sz w:val="32"/>
          <w:szCs w:val="32"/>
          <w:cs/>
        </w:rPr>
        <w:t>4</w:t>
      </w:r>
      <w:r>
        <w:rPr>
          <w:rFonts w:ascii="AngsanaUPC" w:hAnsi="AngsanaUPC" w:cs="AngsanaUPC"/>
          <w:sz w:val="32"/>
          <w:szCs w:val="32"/>
        </w:rPr>
        <w:t>,</w:t>
      </w:r>
      <w:r w:rsidR="00555303">
        <w:rPr>
          <w:rFonts w:ascii="AngsanaUPC" w:hAnsi="AngsanaUPC" w:cs="AngsanaUPC"/>
          <w:sz w:val="32"/>
          <w:szCs w:val="32"/>
        </w:rPr>
        <w:t xml:space="preserve"> </w:t>
      </w:r>
      <w:r w:rsidR="00F443E7">
        <w:rPr>
          <w:rFonts w:ascii="AngsanaUPC" w:hAnsi="AngsanaUPC" w:cs="AngsanaUPC" w:hint="cs"/>
          <w:sz w:val="32"/>
          <w:szCs w:val="32"/>
          <w:cs/>
        </w:rPr>
        <w:t>5</w:t>
      </w:r>
      <w:r>
        <w:rPr>
          <w:rFonts w:ascii="AngsanaUPC" w:hAnsi="AngsanaUPC" w:cs="AngsanaUPC"/>
          <w:sz w:val="32"/>
          <w:szCs w:val="32"/>
        </w:rPr>
        <w:t xml:space="preserve"> </w:t>
      </w:r>
      <w:r>
        <w:rPr>
          <w:rFonts w:ascii="AngsanaUPC" w:hAnsi="AngsanaUPC" w:cs="AngsanaUPC" w:hint="cs"/>
          <w:sz w:val="32"/>
          <w:szCs w:val="32"/>
          <w:cs/>
        </w:rPr>
        <w:t xml:space="preserve">และ </w:t>
      </w:r>
      <w:r w:rsidR="00F443E7">
        <w:rPr>
          <w:rFonts w:ascii="AngsanaUPC" w:hAnsi="AngsanaUPC" w:cs="AngsanaUPC" w:hint="cs"/>
          <w:sz w:val="32"/>
          <w:szCs w:val="32"/>
          <w:cs/>
        </w:rPr>
        <w:t>6</w:t>
      </w:r>
    </w:p>
    <w:p w14:paraId="6556E7B5" w14:textId="4BA6F526" w:rsidR="00BE721A" w:rsidRPr="00F443E7" w:rsidRDefault="00F443E7" w:rsidP="00F443E7">
      <w:pPr>
        <w:rPr>
          <w:rFonts w:ascii="AngsanaUPC" w:hAnsi="AngsanaUPC" w:cs="AngsanaUPC"/>
          <w:sz w:val="32"/>
          <w:szCs w:val="32"/>
        </w:rPr>
      </w:pPr>
      <w:r>
        <w:rPr>
          <w:noProof/>
        </w:rPr>
        <w:drawing>
          <wp:anchor distT="0" distB="0" distL="114300" distR="114300" simplePos="0" relativeHeight="251756544" behindDoc="0" locked="0" layoutInCell="1" allowOverlap="1" wp14:anchorId="38312E40" wp14:editId="5B8EEE12">
            <wp:simplePos x="0" y="0"/>
            <wp:positionH relativeFrom="margin">
              <wp:posOffset>6598</wp:posOffset>
            </wp:positionH>
            <wp:positionV relativeFrom="paragraph">
              <wp:posOffset>270069</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5">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43E7">
        <w:rPr>
          <w:rFonts w:ascii="AngsanaUPC" w:hAnsi="AngsanaUPC" w:cs="AngsanaUPC"/>
          <w:b/>
          <w:bCs/>
          <w:sz w:val="32"/>
          <w:szCs w:val="32"/>
          <w:cs/>
        </w:rPr>
        <w:t>กราฟที่ 4</w:t>
      </w:r>
      <w:r w:rsidRPr="00F443E7">
        <w:rPr>
          <w:rFonts w:ascii="AngsanaUPC" w:hAnsi="AngsanaUPC" w:cs="AngsanaUPC"/>
          <w:sz w:val="32"/>
          <w:szCs w:val="32"/>
          <w:cs/>
        </w:rPr>
        <w:t xml:space="preserve"> แสดงผลการเปลี่ยนแปลงของอุณหภูมิ</w:t>
      </w: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b/>
          <w:bCs/>
          <w:sz w:val="32"/>
          <w:szCs w:val="32"/>
        </w:rPr>
      </w:pPr>
    </w:p>
    <w:p w14:paraId="1D7B86E3" w14:textId="4F6A9EFC" w:rsidR="00555303" w:rsidRDefault="00555303" w:rsidP="00555303">
      <w:pPr>
        <w:jc w:val="center"/>
        <w:rPr>
          <w:rFonts w:ascii="AngsanaUPC" w:hAnsi="AngsanaUPC" w:cs="AngsanaUPC"/>
          <w:sz w:val="32"/>
          <w:szCs w:val="32"/>
        </w:rPr>
      </w:pPr>
    </w:p>
    <w:p w14:paraId="54601071" w14:textId="5F177E8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r>
        <w:rPr>
          <w:noProof/>
        </w:rPr>
        <w:drawing>
          <wp:anchor distT="0" distB="0" distL="114300" distR="114300" simplePos="0" relativeHeight="251757568" behindDoc="0" locked="0" layoutInCell="1" allowOverlap="1" wp14:anchorId="4A99A72B" wp14:editId="50AE6021">
            <wp:simplePos x="0" y="0"/>
            <wp:positionH relativeFrom="margin">
              <wp:posOffset>-2816</wp:posOffset>
            </wp:positionH>
            <wp:positionV relativeFrom="paragraph">
              <wp:posOffset>238346</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FD0B" w14:textId="040638B6" w:rsidR="00BE721A" w:rsidRDefault="00BE721A" w:rsidP="00555303">
      <w:pPr>
        <w:jc w:val="center"/>
        <w:rPr>
          <w:rFonts w:ascii="AngsanaUPC" w:hAnsi="AngsanaUPC" w:cs="AngsanaUPC"/>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sz w:val="32"/>
          <w:szCs w:val="32"/>
          <w:cs/>
        </w:rPr>
      </w:pPr>
    </w:p>
    <w:p w14:paraId="497A8A80" w14:textId="7C5D218F" w:rsidR="00555303" w:rsidRDefault="00555303" w:rsidP="00555303">
      <w:pPr>
        <w:jc w:val="center"/>
        <w:rPr>
          <w:rFonts w:ascii="AngsanaUPC" w:hAnsi="AngsanaUPC" w:cs="AngsanaUPC"/>
          <w:sz w:val="32"/>
          <w:szCs w:val="32"/>
        </w:rPr>
      </w:pPr>
    </w:p>
    <w:p w14:paraId="3FB92603" w14:textId="235EFFE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แสดงผลการเปลี่ยนแปลงของค่า </w:t>
      </w:r>
      <w:r w:rsidRPr="00F443E7">
        <w:rPr>
          <w:rFonts w:ascii="AngsanaUPC" w:hAnsi="AngsanaUPC" w:cs="AngsanaUPC"/>
          <w:sz w:val="32"/>
          <w:szCs w:val="32"/>
        </w:rPr>
        <w:t>pH</w:t>
      </w: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3FC767C9">
            <wp:simplePos x="0" y="0"/>
            <wp:positionH relativeFrom="column">
              <wp:posOffset>-635</wp:posOffset>
            </wp:positionH>
            <wp:positionV relativeFrom="paragraph">
              <wp:posOffset>235143</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7"/>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sz w:val="32"/>
          <w:szCs w:val="32"/>
        </w:rPr>
      </w:pPr>
    </w:p>
    <w:p w14:paraId="49D986CE" w14:textId="77777777" w:rsidR="00F443E7" w:rsidRDefault="00F443E7" w:rsidP="00F353DB">
      <w:pPr>
        <w:spacing w:after="0"/>
        <w:jc w:val="thaiDistribute"/>
        <w:rPr>
          <w:rFonts w:ascii="AngsanaUPC" w:hAnsi="AngsanaUPC" w:cs="AngsanaUPC"/>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Default="00BE721A" w:rsidP="00F353DB">
      <w:pPr>
        <w:spacing w:after="0"/>
        <w:jc w:val="thaiDistribute"/>
        <w:rPr>
          <w:rFonts w:ascii="AngsanaUPC" w:hAnsi="AngsanaUPC" w:cs="AngsanaUPC"/>
          <w:sz w:val="32"/>
          <w:szCs w:val="32"/>
        </w:rPr>
      </w:pPr>
    </w:p>
    <w:p w14:paraId="608E6012" w14:textId="77777777" w:rsidR="00F443E7" w:rsidRPr="00F353DB" w:rsidRDefault="00F443E7" w:rsidP="00F353DB">
      <w:pPr>
        <w:spacing w:after="0"/>
        <w:jc w:val="thaiDistribute"/>
        <w:rPr>
          <w:rFonts w:ascii="AngsanaUPC" w:hAnsi="AngsanaUPC" w:cs="AngsanaUPC"/>
          <w:sz w:val="32"/>
          <w:szCs w:val="32"/>
        </w:rPr>
      </w:pPr>
    </w:p>
    <w:p w14:paraId="67FDFC29" w14:textId="460AC273"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2B357B7">
            <wp:simplePos x="0" y="0"/>
            <wp:positionH relativeFrom="column">
              <wp:posOffset>25603</wp:posOffset>
            </wp:positionH>
            <wp:positionV relativeFrom="paragraph">
              <wp:posOffset>103607</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7610" cy="1641846"/>
                    </a:xfrm>
                    <a:prstGeom prst="rect">
                      <a:avLst/>
                    </a:prstGeom>
                  </pic:spPr>
                </pic:pic>
              </a:graphicData>
            </a:graphic>
            <wp14:sizeRelH relativeFrom="margin">
              <wp14:pctWidth>0</wp14:pctWidth>
            </wp14:sizeRelH>
            <wp14:sizeRelV relativeFrom="margin">
              <wp14:pctHeight>0</wp14:pctHeight>
            </wp14:sizeRelV>
          </wp:anchor>
        </w:drawing>
      </w:r>
    </w:p>
    <w:p w14:paraId="55973ED6" w14:textId="6BF45510" w:rsidR="00F353DB" w:rsidRDefault="00F353DB" w:rsidP="00A36FBD">
      <w:pPr>
        <w:rPr>
          <w:rFonts w:ascii="AngsanaUPC" w:hAnsi="AngsanaUPC" w:cs="AngsanaUPC"/>
          <w:sz w:val="32"/>
          <w:szCs w:val="32"/>
        </w:rPr>
      </w:pPr>
    </w:p>
    <w:p w14:paraId="4277C2D6" w14:textId="31F761F3" w:rsidR="00F353DB" w:rsidRDefault="00F353DB" w:rsidP="00A36FBD">
      <w:pPr>
        <w:rPr>
          <w:rFonts w:ascii="AngsanaUPC" w:hAnsi="AngsanaUPC" w:cs="AngsanaUPC"/>
          <w:sz w:val="32"/>
          <w:szCs w:val="32"/>
        </w:rPr>
      </w:pPr>
    </w:p>
    <w:p w14:paraId="4EBBB3D2" w14:textId="5517D043" w:rsidR="00F443E7" w:rsidRDefault="00F443E7" w:rsidP="00A36FBD">
      <w:pPr>
        <w:rPr>
          <w:rFonts w:ascii="AngsanaUPC" w:hAnsi="AngsanaUPC" w:cs="AngsanaUPC"/>
          <w:sz w:val="32"/>
          <w:szCs w:val="32"/>
        </w:rPr>
      </w:pPr>
    </w:p>
    <w:p w14:paraId="50659209" w14:textId="180F7835" w:rsidR="00F443E7" w:rsidRPr="00F353DB" w:rsidRDefault="00F443E7" w:rsidP="00A36FBD">
      <w:pPr>
        <w:rPr>
          <w:rFonts w:ascii="AngsanaUPC" w:hAnsi="AngsanaUPC" w:cs="AngsanaUPC"/>
          <w:sz w:val="32"/>
          <w:szCs w:val="32"/>
        </w:rPr>
      </w:pPr>
    </w:p>
    <w:p w14:paraId="207D2B0E" w14:textId="3C8AE8D6"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28FB1185"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44271982"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DBA49F2" w:rsidR="00365FB1" w:rsidRDefault="00F443E7"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EFC6538">
            <wp:simplePos x="0" y="0"/>
            <wp:positionH relativeFrom="column">
              <wp:posOffset>29776</wp:posOffset>
            </wp:positionH>
            <wp:positionV relativeFrom="paragraph">
              <wp:posOffset>92075</wp:posOffset>
            </wp:positionV>
            <wp:extent cx="3176905" cy="1506931"/>
            <wp:effectExtent l="0" t="0" r="4445"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6905" cy="1506931"/>
                    </a:xfrm>
                    <a:prstGeom prst="rect">
                      <a:avLst/>
                    </a:prstGeom>
                  </pic:spPr>
                </pic:pic>
              </a:graphicData>
            </a:graphic>
            <wp14:sizeRelH relativeFrom="margin">
              <wp14:pctWidth>0</wp14:pctWidth>
            </wp14:sizeRelH>
            <wp14:sizeRelV relativeFrom="margin">
              <wp14:pctHeight>0</wp14:pctHeight>
            </wp14:sizeRelV>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5F17DC8A">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068CCFDE"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F443E7">
        <w:rPr>
          <w:rFonts w:ascii="AngsanaUPC" w:hAnsi="AngsanaUPC" w:cs="AngsanaUPC" w:hint="cs"/>
          <w:sz w:val="32"/>
          <w:szCs w:val="32"/>
          <w:cs/>
        </w:rPr>
        <w:t>35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F443E7">
        <w:rPr>
          <w:rFonts w:ascii="AngsanaUPC" w:hAnsi="AngsanaUPC" w:cs="AngsanaUPC" w:hint="cs"/>
          <w:sz w:val="32"/>
          <w:szCs w:val="32"/>
          <w:cs/>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33E08909"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7F5EA66" w:rsidR="0073785D" w:rsidRDefault="00AC3EF1"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30732FF6">
            <wp:simplePos x="0" y="0"/>
            <wp:positionH relativeFrom="margin">
              <wp:posOffset>4356100</wp:posOffset>
            </wp:positionH>
            <wp:positionV relativeFrom="paragraph">
              <wp:posOffset>10160</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4">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4ADF6718"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hint="cs"/>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65"/>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6"/>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8"/>
      <w:footerReference w:type="default" r:id="rId69"/>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5CC246" w14:textId="77777777" w:rsidR="007075F9" w:rsidRDefault="007075F9" w:rsidP="001F13DE">
      <w:pPr>
        <w:spacing w:after="0"/>
      </w:pPr>
      <w:r>
        <w:separator/>
      </w:r>
    </w:p>
  </w:endnote>
  <w:endnote w:type="continuationSeparator" w:id="0">
    <w:p w14:paraId="65A16BB9" w14:textId="77777777" w:rsidR="007075F9" w:rsidRDefault="007075F9"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03B04" w14:textId="77777777" w:rsidR="007075F9" w:rsidRDefault="007075F9" w:rsidP="001F13DE">
      <w:pPr>
        <w:spacing w:after="0"/>
      </w:pPr>
      <w:r>
        <w:separator/>
      </w:r>
    </w:p>
  </w:footnote>
  <w:footnote w:type="continuationSeparator" w:id="0">
    <w:p w14:paraId="3021FB49" w14:textId="77777777" w:rsidR="007075F9" w:rsidRDefault="007075F9"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A5F27"/>
    <w:multiLevelType w:val="hybridMultilevel"/>
    <w:tmpl w:val="3A26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AE3086"/>
    <w:multiLevelType w:val="hybridMultilevel"/>
    <w:tmpl w:val="8B72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8"/>
  </w:num>
  <w:num w:numId="3" w16cid:durableId="2083141826">
    <w:abstractNumId w:val="2"/>
  </w:num>
  <w:num w:numId="4" w16cid:durableId="386686145">
    <w:abstractNumId w:val="6"/>
  </w:num>
  <w:num w:numId="5" w16cid:durableId="1671252023">
    <w:abstractNumId w:val="11"/>
  </w:num>
  <w:num w:numId="6" w16cid:durableId="257253687">
    <w:abstractNumId w:val="12"/>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3"/>
  </w:num>
  <w:num w:numId="12" w16cid:durableId="28188537">
    <w:abstractNumId w:val="5"/>
  </w:num>
  <w:num w:numId="13" w16cid:durableId="1091318342">
    <w:abstractNumId w:val="17"/>
  </w:num>
  <w:num w:numId="14" w16cid:durableId="426659687">
    <w:abstractNumId w:val="16"/>
  </w:num>
  <w:num w:numId="15" w16cid:durableId="447044310">
    <w:abstractNumId w:val="3"/>
  </w:num>
  <w:num w:numId="16" w16cid:durableId="167840260">
    <w:abstractNumId w:val="9"/>
  </w:num>
  <w:num w:numId="17" w16cid:durableId="853963031">
    <w:abstractNumId w:val="15"/>
  </w:num>
  <w:num w:numId="18" w16cid:durableId="1269242028">
    <w:abstractNumId w:val="10"/>
  </w:num>
  <w:num w:numId="19" w16cid:durableId="1860659375">
    <w:abstractNumId w:val="14"/>
  </w:num>
  <w:num w:numId="20" w16cid:durableId="2077624200">
    <w:abstractNumId w:val="1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61DD8"/>
    <w:rsid w:val="002772CA"/>
    <w:rsid w:val="0028304C"/>
    <w:rsid w:val="00283FAD"/>
    <w:rsid w:val="00284500"/>
    <w:rsid w:val="00286A4C"/>
    <w:rsid w:val="00294735"/>
    <w:rsid w:val="002A57C7"/>
    <w:rsid w:val="002A677D"/>
    <w:rsid w:val="002D3748"/>
    <w:rsid w:val="002D50B2"/>
    <w:rsid w:val="002D5171"/>
    <w:rsid w:val="002E71FB"/>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B0479"/>
    <w:rsid w:val="003C7189"/>
    <w:rsid w:val="003D4F34"/>
    <w:rsid w:val="003E251D"/>
    <w:rsid w:val="003E37A0"/>
    <w:rsid w:val="003F5FD7"/>
    <w:rsid w:val="004007D6"/>
    <w:rsid w:val="004063CC"/>
    <w:rsid w:val="004103F7"/>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B4211"/>
    <w:rsid w:val="004D0319"/>
    <w:rsid w:val="004E1DB1"/>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A69D9"/>
    <w:rsid w:val="005B3EE2"/>
    <w:rsid w:val="005C489C"/>
    <w:rsid w:val="005C48CA"/>
    <w:rsid w:val="005D06E3"/>
    <w:rsid w:val="005D20CB"/>
    <w:rsid w:val="005E5B98"/>
    <w:rsid w:val="005F4CFE"/>
    <w:rsid w:val="006013CA"/>
    <w:rsid w:val="00611555"/>
    <w:rsid w:val="006136F8"/>
    <w:rsid w:val="0061543E"/>
    <w:rsid w:val="006230C7"/>
    <w:rsid w:val="00623F52"/>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075F9"/>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97E9F"/>
    <w:rsid w:val="007A4B95"/>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C289C"/>
    <w:rsid w:val="008E2F5F"/>
    <w:rsid w:val="008F079B"/>
    <w:rsid w:val="008F2F94"/>
    <w:rsid w:val="009026AF"/>
    <w:rsid w:val="00905AE2"/>
    <w:rsid w:val="00906284"/>
    <w:rsid w:val="00912115"/>
    <w:rsid w:val="009172C0"/>
    <w:rsid w:val="00920AFB"/>
    <w:rsid w:val="009215FD"/>
    <w:rsid w:val="00921EFF"/>
    <w:rsid w:val="00922461"/>
    <w:rsid w:val="0092709F"/>
    <w:rsid w:val="00927F65"/>
    <w:rsid w:val="00934031"/>
    <w:rsid w:val="00940ED9"/>
    <w:rsid w:val="00942D8D"/>
    <w:rsid w:val="009449F7"/>
    <w:rsid w:val="00967115"/>
    <w:rsid w:val="00971D43"/>
    <w:rsid w:val="00987E38"/>
    <w:rsid w:val="00997589"/>
    <w:rsid w:val="009A5300"/>
    <w:rsid w:val="009B3D3C"/>
    <w:rsid w:val="009B7269"/>
    <w:rsid w:val="009C40EA"/>
    <w:rsid w:val="009C4D17"/>
    <w:rsid w:val="009D1F43"/>
    <w:rsid w:val="009E400B"/>
    <w:rsid w:val="009E40B7"/>
    <w:rsid w:val="00A023F8"/>
    <w:rsid w:val="00A15B1B"/>
    <w:rsid w:val="00A17FC3"/>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C3EF1"/>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835EF"/>
    <w:rsid w:val="00B85A05"/>
    <w:rsid w:val="00BA3873"/>
    <w:rsid w:val="00BA48FB"/>
    <w:rsid w:val="00BB4EC3"/>
    <w:rsid w:val="00BB70CB"/>
    <w:rsid w:val="00BB72AF"/>
    <w:rsid w:val="00BC25DB"/>
    <w:rsid w:val="00BC6518"/>
    <w:rsid w:val="00BE3FC6"/>
    <w:rsid w:val="00BE562F"/>
    <w:rsid w:val="00BE6763"/>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510FF"/>
    <w:rsid w:val="00D6029A"/>
    <w:rsid w:val="00D6101C"/>
    <w:rsid w:val="00D7071C"/>
    <w:rsid w:val="00D74F69"/>
    <w:rsid w:val="00D80BCD"/>
    <w:rsid w:val="00D83775"/>
    <w:rsid w:val="00D877D1"/>
    <w:rsid w:val="00D90A11"/>
    <w:rsid w:val="00DB3CDA"/>
    <w:rsid w:val="00DD1D88"/>
    <w:rsid w:val="00DD21FD"/>
    <w:rsid w:val="00DD3313"/>
    <w:rsid w:val="00DF4AA3"/>
    <w:rsid w:val="00DF6213"/>
    <w:rsid w:val="00E10F3B"/>
    <w:rsid w:val="00E1662F"/>
    <w:rsid w:val="00E30699"/>
    <w:rsid w:val="00E44B6E"/>
    <w:rsid w:val="00E47DD1"/>
    <w:rsid w:val="00E618D5"/>
    <w:rsid w:val="00E634A6"/>
    <w:rsid w:val="00E6371D"/>
    <w:rsid w:val="00E64473"/>
    <w:rsid w:val="00E676E8"/>
    <w:rsid w:val="00E70657"/>
    <w:rsid w:val="00E72445"/>
    <w:rsid w:val="00E75B00"/>
    <w:rsid w:val="00E85BB2"/>
    <w:rsid w:val="00E87FBC"/>
    <w:rsid w:val="00E91800"/>
    <w:rsid w:val="00EA4268"/>
    <w:rsid w:val="00EB40FD"/>
    <w:rsid w:val="00EB74E8"/>
    <w:rsid w:val="00ED18C9"/>
    <w:rsid w:val="00EE1A7B"/>
    <w:rsid w:val="00F16A0C"/>
    <w:rsid w:val="00F23D18"/>
    <w:rsid w:val="00F2419F"/>
    <w:rsid w:val="00F27AF5"/>
    <w:rsid w:val="00F33040"/>
    <w:rsid w:val="00F33E0F"/>
    <w:rsid w:val="00F353DB"/>
    <w:rsid w:val="00F443E7"/>
    <w:rsid w:val="00F56C50"/>
    <w:rsid w:val="00F721F5"/>
    <w:rsid w:val="00F735AC"/>
    <w:rsid w:val="00F76F8D"/>
    <w:rsid w:val="00F8740B"/>
    <w:rsid w:val="00F917EF"/>
    <w:rsid w:val="00FA1298"/>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740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27</Pages>
  <Words>5074</Words>
  <Characters>28924</Characters>
  <Application>Microsoft Office Word</Application>
  <DocSecurity>0</DocSecurity>
  <Lines>241</Lines>
  <Paragraphs>67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11</cp:revision>
  <cp:lastPrinted>2024-07-03T02:22:00Z</cp:lastPrinted>
  <dcterms:created xsi:type="dcterms:W3CDTF">2024-07-02T17:20:00Z</dcterms:created>
  <dcterms:modified xsi:type="dcterms:W3CDTF">2024-07-04T16:57:00Z</dcterms:modified>
</cp:coreProperties>
</file>